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8.jpeg" ContentType="image/jpeg"/>
  <Override PartName="/word/media/image7.gif" ContentType="image/gif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Poljedelstvo</w:t>
      </w:r>
    </w:p>
    <w:p>
      <w:pPr>
        <w:pStyle w:val="Normal"/>
        <w:tabs>
          <w:tab w:val="center" w:pos="4536" w:leader="none"/>
          <w:tab w:val="left" w:pos="6587" w:leader="none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>Osnovna obdelava zemlje</w:t>
        <w:tab/>
      </w:r>
    </w:p>
    <w:p>
      <w:pPr>
        <w:pStyle w:val="Normal"/>
        <w:tabs>
          <w:tab w:val="center" w:pos="4536" w:leader="none"/>
          <w:tab w:val="left" w:pos="658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Poljedelstvo se je pojavilo pred približno 10.000 leti. Bilo je pomembno za ljudi, saj so se lahko na določenem območju stalno naselili. Sprva so zemljo obdelovali s preprostimi pripomočki, kot so bili krampi, motike, grablje, lopate, ki so jih ljudje izdelali doma. Kasneje pa se razvijejo tudi boljši pripomočki, priključki. To so bili: plugi, brane, rahljalniki. Za vleko priključkov so uporabljali domače živali. Delo je bilo naporno.</w:t>
      </w:r>
    </w:p>
    <w:p>
      <w:pPr>
        <w:pStyle w:val="Normal"/>
        <w:tabs>
          <w:tab w:val="center" w:pos="4536" w:leader="none"/>
          <w:tab w:val="left" w:pos="6587" w:leader="none"/>
        </w:tabs>
        <w:jc w:val="center"/>
        <w:rPr/>
      </w:pPr>
      <w:r>
        <w:rPr/>
        <w:drawing>
          <wp:inline distT="0" distB="0" distL="0" distR="0">
            <wp:extent cx="3347085" cy="2508885"/>
            <wp:effectExtent l="0" t="0" r="0" b="0"/>
            <wp:docPr id="0" name="Picture" descr="http://www.etno-muzej.si/files/oc/orala/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etno-muzej.si/files/oc/orala/4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1: Staro oralo</w:t>
      </w:r>
    </w:p>
    <w:p>
      <w:pPr>
        <w:pStyle w:val="Normal"/>
        <w:jc w:val="center"/>
        <w:rPr>
          <w:rStyle w:val="InternetLink"/>
          <w:sz w:val="24"/>
          <w:szCs w:val="24"/>
        </w:rPr>
      </w:pPr>
      <w:r>
        <w:rPr>
          <w:sz w:val="24"/>
          <w:szCs w:val="24"/>
        </w:rPr>
        <w:t xml:space="preserve">Vir: </w:t>
      </w:r>
      <w:hyperlink r:id="rId3">
        <w:r>
          <w:rPr>
            <w:rStyle w:val="InternetLink"/>
            <w:sz w:val="24"/>
            <w:szCs w:val="24"/>
          </w:rPr>
          <w:t>http://www.etno-muzej.si/files/oc/orala/47.jpg</w:t>
        </w:r>
      </w:hyperlink>
    </w:p>
    <w:p>
      <w:pPr>
        <w:pStyle w:val="Normal"/>
        <w:jc w:val="center"/>
        <w:rPr/>
      </w:pPr>
      <w:r>
        <w:rPr/>
        <w:drawing>
          <wp:inline distT="0" distB="0" distL="0" distR="0">
            <wp:extent cx="3307715" cy="1896110"/>
            <wp:effectExtent l="0" t="0" r="0" b="0"/>
            <wp:docPr id="1" name="Picture" descr="http://www.njuskalo.hr/image-bigger/stare-stvari/drveni-plug-brane-sijacica-slika-33449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njuskalo.hr/image-bigger/stare-stvari/drveni-plug-brane-sijacica-slika-334490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2: Stare brane</w:t>
      </w:r>
    </w:p>
    <w:p>
      <w:pPr>
        <w:pStyle w:val="Normal"/>
        <w:jc w:val="center"/>
        <w:rPr>
          <w:rStyle w:val="InternetLink"/>
          <w:sz w:val="24"/>
          <w:szCs w:val="24"/>
        </w:rPr>
      </w:pPr>
      <w:r>
        <w:rPr>
          <w:sz w:val="24"/>
          <w:szCs w:val="24"/>
        </w:rPr>
        <w:t xml:space="preserve">Vir: </w:t>
      </w:r>
      <w:hyperlink r:id="rId5">
        <w:r>
          <w:rPr>
            <w:rStyle w:val="InternetLink"/>
            <w:sz w:val="24"/>
            <w:szCs w:val="24"/>
          </w:rPr>
          <w:t>http://www.njuskalo.hr/image-bigger/stare-stvari/drveni-plug-brane-sijacica-slika-33449069.jpg</w:t>
        </w:r>
      </w:hyperlink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drawing>
          <wp:inline distT="0" distB="0" distL="0" distR="0">
            <wp:extent cx="2160270" cy="2878455"/>
            <wp:effectExtent l="0" t="0" r="0" b="0"/>
            <wp:docPr id="2" name="Picture" descr="C:\Users\Asus\Downloads\11130750_10202794376739366_10931302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Asus\Downloads\11130750_10202794376739366_109313020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3: Star rahljalnik zemlje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160270" cy="2878455"/>
            <wp:effectExtent l="0" t="0" r="0" b="0"/>
            <wp:docPr id="3" name="Picture" descr="C:\Users\Asus\Downloads\11130655_10202794376899370_19229267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Users\Asus\Downloads\11130655_10202794376899370_1922926772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4: Star plug za krompir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283585" cy="2461895"/>
            <wp:effectExtent l="0" t="0" r="0" b="0"/>
            <wp:docPr id="4" name="Picture" descr="http://1.bp.blogspot.com/_Pw6Z9oKSk-o/TBvgkbbGy0I/AAAAAAAABtQ/wcxApdiRqXs/s1600/IMG_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http://1.bp.blogspot.com/_Pw6Z9oKSk-o/TBvgkbbGy0I/AAAAAAAABtQ/wcxApdiRqXs/s1600/IMG_87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5: Obdelovanje zemlje nekoč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Vir: http://1.bp.blogspot.com/_Pw6Z9oKSk-o/TBvgkbbGy0I/AAAAAAAABtQ/wcxApdiRqXs/s1600/IMG_8728.JPG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Stroji danes: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Danes obdelujejo zemljo s pomočjo traktorjev ter najmodernejše kmetijske mehanizacije. Priključki so izboljšani, </w:t>
      </w:r>
      <w:r>
        <w:rPr>
          <w:sz w:val="26"/>
          <w:szCs w:val="26"/>
        </w:rPr>
        <w:t>imajo</w:t>
      </w:r>
      <w:bookmarkStart w:id="0" w:name="_GoBack"/>
      <w:bookmarkEnd w:id="0"/>
      <w:r>
        <w:rPr>
          <w:sz w:val="24"/>
          <w:szCs w:val="24"/>
        </w:rPr>
        <w:t xml:space="preserve"> večjo varnost, hitrejšo obdelavo. S pomočjo strojev je delo veliko lažje.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647315" cy="1985010"/>
            <wp:effectExtent l="0" t="0" r="0" b="0"/>
            <wp:docPr id="5" name="Picture" descr="http://i.ytimg.com/vi/wqSRnA-9ij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http://i.ytimg.com/vi/wqSRnA-9ijQ/maxresdefau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6: Plug danes</w:t>
      </w:r>
    </w:p>
    <w:p>
      <w:pPr>
        <w:pStyle w:val="Normal"/>
        <w:jc w:val="center"/>
        <w:rPr>
          <w:rStyle w:val="InternetLink"/>
          <w:sz w:val="24"/>
          <w:szCs w:val="24"/>
        </w:rPr>
      </w:pPr>
      <w:r>
        <w:rPr>
          <w:sz w:val="24"/>
          <w:szCs w:val="24"/>
        </w:rPr>
        <w:t xml:space="preserve">Vir: </w:t>
      </w:r>
      <w:hyperlink r:id="rId10">
        <w:r>
          <w:rPr>
            <w:rStyle w:val="InternetLink"/>
            <w:sz w:val="24"/>
            <w:szCs w:val="24"/>
          </w:rPr>
          <w:t>http://i.ytimg.com/vi/wqSRnA-9ijQ/maxresdefault.jpg</w:t>
        </w:r>
      </w:hyperlink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331845" cy="1733550"/>
            <wp:effectExtent l="0" t="0" r="0" b="0"/>
            <wp:docPr id="6" name="Picture" descr="http://si-ja.si/stara/Slike/dc_rapi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http://si-ja.si/stara/Slike/dc_rapido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7: Brane danes</w:t>
      </w:r>
    </w:p>
    <w:p>
      <w:pPr>
        <w:pStyle w:val="Normal"/>
        <w:jc w:val="center"/>
        <w:rPr>
          <w:rStyle w:val="InternetLink"/>
          <w:sz w:val="24"/>
          <w:szCs w:val="24"/>
        </w:rPr>
      </w:pPr>
      <w:r>
        <w:rPr>
          <w:sz w:val="24"/>
          <w:szCs w:val="24"/>
        </w:rPr>
        <w:t xml:space="preserve">Vir: </w:t>
      </w:r>
      <w:hyperlink r:id="rId12">
        <w:r>
          <w:rPr>
            <w:rStyle w:val="InternetLink"/>
            <w:sz w:val="24"/>
            <w:szCs w:val="24"/>
          </w:rPr>
          <w:t>http://si-ja.si/stara/Slike/dc_rapido.gif</w:t>
        </w:r>
      </w:hyperlink>
    </w:p>
    <w:p>
      <w:pPr>
        <w:pStyle w:val="Normal"/>
        <w:jc w:val="center"/>
        <w:rPr/>
      </w:pPr>
      <w:r>
        <w:rPr/>
        <w:drawing>
          <wp:inline distT="0" distB="0" distL="0" distR="0">
            <wp:extent cx="3162300" cy="2115185"/>
            <wp:effectExtent l="0" t="0" r="0" b="0"/>
            <wp:docPr id="7" name="Picture" descr="http://www.vegaprodukt.com/data/struktura/kmetijska_tehnika_vstopna/podrahljac/RAHLJALNIK_z_sej._za_drobna_se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http://www.vegaprodukt.com/data/struktura/kmetijska_tehnika_vstopna/podrahljac/RAHLJALNIK_z_sej._za_drobna_semen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Slika 8: Rahljalnik zemlje s sejalnico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Vir: http://www.vegaprodukt.com/data/struktura/kmetijska_tehnika_vstopna/podrahljac/RAHLJALNIK_z_sej._za_drobna_semena.JPG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Calibri"/>
        <w:sz w:val="22"/>
        <w:szCs w:val="22"/>
        <w:lang w:val="sl-SI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Calibri"/>
      <w:color w:val="auto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uiPriority w:val="99"/>
    <w:unhideWhenUsed/>
    <w:rsid w:val="0037622d"/>
    <w:basedOn w:val="DefaultParagraphFont"/>
    <w:rPr>
      <w:color w:val="0563C1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avadnatabel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etno-muzej.si/files/oc/orala/47.jpg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www.njuskalo.hr/image-bigger/stare-stvari/drveni-plug-brane-sijacica-slika-33449069.jpg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yperlink" Target="http://i.ytimg.com/vi/wqSRnA-9ijQ/maxresdefault.jpg" TargetMode="External"/><Relationship Id="rId11" Type="http://schemas.openxmlformats.org/officeDocument/2006/relationships/image" Target="media/image7.gif"/><Relationship Id="rId12" Type="http://schemas.openxmlformats.org/officeDocument/2006/relationships/hyperlink" Target="http://si-ja.si/stara/Slike/dc_rapido.gif" TargetMode="External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2015-04-09T06:20:00Z</dcterms:created>
  <dc:creator>Asus</dc:creator>
  <dc:language>sl-SI</dc:language>
  <cp:lastModifiedBy>Asus</cp:lastModifiedBy>
  <dcterms:modified xsi:type="dcterms:W3CDTF">2015-04-09T09:10:00Z</dcterms:modified>
  <cp:revision>3</cp:revision>
</cp:coreProperties>
</file>