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FD" w:rsidRDefault="00FA4A0D">
      <w:hyperlink r:id="rId5" w:history="1">
        <w:r w:rsidRPr="00DD43A9">
          <w:rPr>
            <w:rStyle w:val="Hiperpovezava"/>
          </w:rPr>
          <w:t>http://www.google.si/#hl=sl&amp;gs_rn=1&amp;gs_ri=serp&amp;pq=krs&amp;cp=46&amp;gs_id=e&amp;xhr=t&amp;q=Laboratorija+</w:t>
        </w:r>
        <w:bookmarkStart w:id="0" w:name="_GoBack"/>
        <w:bookmarkEnd w:id="0"/>
        <w:r w:rsidRPr="00DD43A9">
          <w:rPr>
            <w:rStyle w:val="Hiperpovezava"/>
          </w:rPr>
          <w:t>z</w:t>
        </w:r>
        <w:r w:rsidRPr="00DD43A9">
          <w:rPr>
            <w:rStyle w:val="Hiperpovezava"/>
          </w:rPr>
          <w:t>a+procesno+avtomatizacijo+-+LPA&amp;es_nrs=true&amp;pf=p&amp;tbo=d&amp;sclient=psy-ab&amp;oq=Laboratorija+za+procesno+avtomatizacijo+-+LPA+&amp;gs_l=&amp;pbx=1&amp;bav=on.2,or.r_gc.r_pw.r_qf.&amp;fp=72d3af1e8eca7655&amp;biw=1540&amp;bih=829</w:t>
        </w:r>
      </w:hyperlink>
    </w:p>
    <w:p w:rsidR="00FA4A0D" w:rsidRDefault="00FA4A0D"/>
    <w:sectPr w:rsidR="00FA4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0D"/>
    <w:rsid w:val="009A06FD"/>
    <w:rsid w:val="00B650DA"/>
    <w:rsid w:val="00FA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50DA"/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A4A0D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A4A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50DA"/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A4A0D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A4A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ogle.si/#hl=sl&amp;gs_rn=1&amp;gs_ri=serp&amp;pq=krs&amp;cp=46&amp;gs_id=e&amp;xhr=t&amp;q=Laboratorija+za+procesno+avtomatizacijo+-+LPA&amp;es_nrs=true&amp;pf=p&amp;tbo=d&amp;sclient=psy-ab&amp;oq=Laboratorija+za+procesno+avtomatizacijo+-+LPA+&amp;gs_l=&amp;pbx=1&amp;bav=on.2,or.r_gc.r_pw.r_qf.&amp;fp=72d3af1e8eca7655&amp;biw=1540&amp;bih=8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Murko</dc:creator>
  <cp:lastModifiedBy>Murko</cp:lastModifiedBy>
  <cp:revision>1</cp:revision>
  <dcterms:created xsi:type="dcterms:W3CDTF">2013-01-20T02:29:00Z</dcterms:created>
  <dcterms:modified xsi:type="dcterms:W3CDTF">2013-01-20T02:32:00Z</dcterms:modified>
</cp:coreProperties>
</file>